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1124" w:rsidRPr="00AD6074" w:rsidRDefault="00F41124" w:rsidP="00B63B24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AD6074">
        <w:rPr>
          <w:rFonts w:ascii="Times New Roman" w:hAnsi="Times New Roman"/>
          <w:b/>
          <w:sz w:val="28"/>
          <w:szCs w:val="28"/>
        </w:rPr>
        <w:t>План работы МО учителей – дефектологов и учителей логопедов на 202</w:t>
      </w:r>
      <w:r>
        <w:rPr>
          <w:rFonts w:ascii="Times New Roman" w:hAnsi="Times New Roman"/>
          <w:b/>
          <w:sz w:val="28"/>
          <w:szCs w:val="28"/>
        </w:rPr>
        <w:t>1</w:t>
      </w:r>
      <w:r w:rsidRPr="00AD6074">
        <w:rPr>
          <w:rFonts w:ascii="Times New Roman" w:hAnsi="Times New Roman"/>
          <w:b/>
          <w:sz w:val="28"/>
          <w:szCs w:val="28"/>
        </w:rPr>
        <w:t>-202</w:t>
      </w:r>
      <w:r>
        <w:rPr>
          <w:rFonts w:ascii="Times New Roman" w:hAnsi="Times New Roman"/>
          <w:b/>
          <w:sz w:val="28"/>
          <w:szCs w:val="28"/>
        </w:rPr>
        <w:t>2</w:t>
      </w:r>
      <w:r w:rsidRPr="00AD6074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AD6074">
        <w:rPr>
          <w:rFonts w:ascii="Times New Roman" w:hAnsi="Times New Roman"/>
          <w:b/>
          <w:sz w:val="28"/>
          <w:szCs w:val="28"/>
        </w:rPr>
        <w:t>уч.год</w:t>
      </w:r>
      <w:proofErr w:type="spellEnd"/>
    </w:p>
    <w:p w:rsidR="00F41124" w:rsidRPr="00AD6074" w:rsidRDefault="00F41124" w:rsidP="00F41124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AD6074">
        <w:rPr>
          <w:rFonts w:ascii="Times New Roman" w:hAnsi="Times New Roman"/>
          <w:b/>
          <w:sz w:val="28"/>
          <w:szCs w:val="28"/>
        </w:rPr>
        <w:t>1</w:t>
      </w:r>
      <w:r w:rsidRPr="00AD6074">
        <w:rPr>
          <w:rFonts w:ascii="Times New Roman" w:hAnsi="Times New Roman"/>
          <w:sz w:val="28"/>
          <w:szCs w:val="28"/>
        </w:rPr>
        <w:t xml:space="preserve">. </w:t>
      </w:r>
      <w:r w:rsidRPr="00AD6074">
        <w:rPr>
          <w:rFonts w:ascii="Times New Roman" w:hAnsi="Times New Roman"/>
          <w:b/>
          <w:sz w:val="28"/>
          <w:szCs w:val="28"/>
        </w:rPr>
        <w:t>Руководитель ММО:</w:t>
      </w:r>
      <w:r w:rsidRPr="00AD6074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proofErr w:type="spellStart"/>
      <w:r w:rsidRPr="00AD6074">
        <w:rPr>
          <w:rFonts w:ascii="Times New Roman" w:hAnsi="Times New Roman"/>
          <w:sz w:val="28"/>
          <w:szCs w:val="28"/>
        </w:rPr>
        <w:t>Салеева</w:t>
      </w:r>
      <w:proofErr w:type="spellEnd"/>
      <w:r w:rsidRPr="00AD6074">
        <w:rPr>
          <w:rFonts w:ascii="Times New Roman" w:hAnsi="Times New Roman"/>
          <w:sz w:val="28"/>
          <w:szCs w:val="28"/>
        </w:rPr>
        <w:t xml:space="preserve"> О.Б., учитель - дефектолог МБДОУ «Детский сад комбинированного вида №26</w:t>
      </w:r>
    </w:p>
    <w:p w:rsidR="00F41124" w:rsidRPr="00AD6074" w:rsidRDefault="00F41124" w:rsidP="00F41124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AD6074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AD6074">
        <w:rPr>
          <w:rFonts w:ascii="Times New Roman" w:hAnsi="Times New Roman"/>
          <w:sz w:val="28"/>
          <w:szCs w:val="28"/>
        </w:rPr>
        <w:t>АБВГДейка</w:t>
      </w:r>
      <w:proofErr w:type="spellEnd"/>
      <w:r w:rsidRPr="00AD6074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Pr="00AD6074">
        <w:rPr>
          <w:rFonts w:ascii="Times New Roman" w:hAnsi="Times New Roman"/>
          <w:sz w:val="28"/>
          <w:szCs w:val="28"/>
        </w:rPr>
        <w:t>Чистопольского</w:t>
      </w:r>
      <w:proofErr w:type="spellEnd"/>
      <w:r w:rsidRPr="00AD6074">
        <w:rPr>
          <w:rFonts w:ascii="Times New Roman" w:hAnsi="Times New Roman"/>
          <w:sz w:val="28"/>
          <w:szCs w:val="28"/>
        </w:rPr>
        <w:t xml:space="preserve"> муниципального района Республики Татарстан.</w:t>
      </w:r>
    </w:p>
    <w:p w:rsidR="00F41124" w:rsidRPr="00AD6074" w:rsidRDefault="00F41124" w:rsidP="00F41124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F41124" w:rsidRPr="00AD6074" w:rsidRDefault="00F41124" w:rsidP="00F41124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AD6074">
        <w:rPr>
          <w:rFonts w:ascii="Times New Roman" w:hAnsi="Times New Roman"/>
          <w:b/>
          <w:sz w:val="28"/>
          <w:szCs w:val="28"/>
        </w:rPr>
        <w:t>2.Проблема, над которой МО будет работать в течение учебного года:</w:t>
      </w:r>
    </w:p>
    <w:p w:rsidR="00F41124" w:rsidRPr="00AD6074" w:rsidRDefault="00F41124" w:rsidP="00F41124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AD6074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Повышение уровня социальной компетенции и функциональной грамотности у детей с ОВЗ»</w:t>
      </w:r>
    </w:p>
    <w:p w:rsidR="00F41124" w:rsidRPr="00AD6074" w:rsidRDefault="00F41124" w:rsidP="00F41124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F41124" w:rsidRPr="00AD6074" w:rsidRDefault="00F41124" w:rsidP="00F41124">
      <w:pPr>
        <w:tabs>
          <w:tab w:val="left" w:pos="3860"/>
        </w:tabs>
        <w:rPr>
          <w:rFonts w:ascii="Times New Roman" w:hAnsi="Times New Roman" w:cs="Times New Roman"/>
          <w:sz w:val="28"/>
          <w:szCs w:val="28"/>
        </w:rPr>
      </w:pPr>
      <w:r w:rsidRPr="00AD6074">
        <w:rPr>
          <w:rFonts w:ascii="Times New Roman" w:hAnsi="Times New Roman" w:cs="Times New Roman"/>
          <w:b/>
          <w:sz w:val="28"/>
          <w:szCs w:val="28"/>
        </w:rPr>
        <w:t>3</w:t>
      </w:r>
      <w:r w:rsidRPr="00AD6074">
        <w:rPr>
          <w:rFonts w:ascii="Times New Roman" w:hAnsi="Times New Roman" w:cs="Times New Roman"/>
          <w:sz w:val="28"/>
          <w:szCs w:val="28"/>
        </w:rPr>
        <w:t xml:space="preserve">. </w:t>
      </w:r>
      <w:r w:rsidRPr="00AD6074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AD6074">
        <w:rPr>
          <w:rFonts w:ascii="Times New Roman" w:hAnsi="Times New Roman" w:cs="Times New Roman"/>
          <w:sz w:val="28"/>
          <w:szCs w:val="28"/>
        </w:rPr>
        <w:t>содействие профессиональному росту и самореализации учителей-логопедов (дефектологов), повышение профессиональной компетентности в рамках введения Федерального государственного образовательного стандарта дошкольного образования</w:t>
      </w:r>
    </w:p>
    <w:p w:rsidR="00F41124" w:rsidRPr="00AD6074" w:rsidRDefault="00F41124" w:rsidP="00F41124">
      <w:pPr>
        <w:tabs>
          <w:tab w:val="left" w:pos="3860"/>
        </w:tabs>
        <w:rPr>
          <w:rFonts w:ascii="Times New Roman" w:hAnsi="Times New Roman" w:cs="Times New Roman"/>
          <w:b/>
          <w:sz w:val="28"/>
          <w:szCs w:val="28"/>
        </w:rPr>
      </w:pPr>
      <w:r w:rsidRPr="00AD6074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F41124" w:rsidRPr="00AD6074" w:rsidRDefault="00F41124" w:rsidP="00F41124">
      <w:pPr>
        <w:pStyle w:val="a5"/>
        <w:rPr>
          <w:rFonts w:ascii="Times New Roman" w:hAnsi="Times New Roman"/>
          <w:sz w:val="28"/>
          <w:szCs w:val="28"/>
        </w:rPr>
      </w:pPr>
      <w:r w:rsidRPr="00AD6074">
        <w:rPr>
          <w:rFonts w:ascii="Times New Roman" w:hAnsi="Times New Roman"/>
          <w:sz w:val="28"/>
          <w:szCs w:val="28"/>
        </w:rPr>
        <w:t>-активизировать взаимодействие между педагогами</w:t>
      </w:r>
      <w:r>
        <w:rPr>
          <w:rFonts w:ascii="Times New Roman" w:hAnsi="Times New Roman"/>
          <w:sz w:val="28"/>
          <w:szCs w:val="28"/>
        </w:rPr>
        <w:t>,</w:t>
      </w:r>
      <w:r w:rsidRPr="00AD6074">
        <w:rPr>
          <w:rFonts w:ascii="Times New Roman" w:hAnsi="Times New Roman"/>
          <w:sz w:val="28"/>
          <w:szCs w:val="28"/>
        </w:rPr>
        <w:t xml:space="preserve"> работающими с детьми с ОВЗ</w:t>
      </w:r>
    </w:p>
    <w:p w:rsidR="00F41124" w:rsidRPr="00AD6074" w:rsidRDefault="00F41124" w:rsidP="00F41124">
      <w:pPr>
        <w:pStyle w:val="a5"/>
        <w:rPr>
          <w:rFonts w:ascii="Times New Roman" w:hAnsi="Times New Roman"/>
          <w:sz w:val="28"/>
          <w:szCs w:val="28"/>
        </w:rPr>
      </w:pPr>
      <w:r w:rsidRPr="00AD6074">
        <w:rPr>
          <w:rFonts w:ascii="Times New Roman" w:hAnsi="Times New Roman"/>
          <w:sz w:val="28"/>
          <w:szCs w:val="28"/>
        </w:rPr>
        <w:t>-пропагандировать креативные методы современной  педагогики</w:t>
      </w:r>
      <w:r>
        <w:rPr>
          <w:rFonts w:ascii="Times New Roman" w:hAnsi="Times New Roman"/>
          <w:sz w:val="28"/>
          <w:szCs w:val="28"/>
        </w:rPr>
        <w:t>, внедрение инновационных практик</w:t>
      </w:r>
      <w:r w:rsidRPr="00AD607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коррекционного воздействия</w:t>
      </w:r>
    </w:p>
    <w:p w:rsidR="00F41124" w:rsidRPr="00AD6074" w:rsidRDefault="00F41124" w:rsidP="00F41124">
      <w:pPr>
        <w:pStyle w:val="a5"/>
        <w:rPr>
          <w:rFonts w:ascii="Times New Roman" w:hAnsi="Times New Roman"/>
          <w:sz w:val="28"/>
          <w:szCs w:val="28"/>
        </w:rPr>
      </w:pPr>
      <w:r w:rsidRPr="00AD6074">
        <w:rPr>
          <w:rFonts w:ascii="Times New Roman" w:hAnsi="Times New Roman"/>
          <w:sz w:val="28"/>
          <w:szCs w:val="28"/>
        </w:rPr>
        <w:t xml:space="preserve">- обобщить опыт работы по использованию </w:t>
      </w:r>
      <w:r>
        <w:rPr>
          <w:rFonts w:ascii="Times New Roman" w:hAnsi="Times New Roman"/>
          <w:sz w:val="28"/>
          <w:szCs w:val="28"/>
        </w:rPr>
        <w:t>инновационных технологий</w:t>
      </w:r>
    </w:p>
    <w:p w:rsidR="00F41124" w:rsidRPr="00AD6074" w:rsidRDefault="00F41124" w:rsidP="00B63B24">
      <w:pPr>
        <w:pStyle w:val="a5"/>
        <w:rPr>
          <w:rFonts w:ascii="Times New Roman" w:hAnsi="Times New Roman"/>
          <w:sz w:val="28"/>
          <w:szCs w:val="28"/>
        </w:rPr>
      </w:pPr>
      <w:r w:rsidRPr="00AD6074">
        <w:rPr>
          <w:rFonts w:ascii="Times New Roman" w:hAnsi="Times New Roman"/>
          <w:sz w:val="28"/>
          <w:szCs w:val="28"/>
        </w:rPr>
        <w:t>- развивать творческую активность детей с особыми возможностями здоровья</w:t>
      </w:r>
    </w:p>
    <w:p w:rsidR="00F41124" w:rsidRPr="00AD6074" w:rsidRDefault="00F41124" w:rsidP="00F41124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392"/>
        <w:gridCol w:w="1367"/>
        <w:gridCol w:w="1812"/>
      </w:tblGrid>
      <w:tr w:rsidR="00B63B24" w:rsidRPr="00AD6074" w:rsidTr="00372743">
        <w:tc>
          <w:tcPr>
            <w:tcW w:w="0" w:type="auto"/>
          </w:tcPr>
          <w:p w:rsidR="00B63B24" w:rsidRPr="00AD6074" w:rsidRDefault="00B63B24" w:rsidP="003727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074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0" w:type="auto"/>
          </w:tcPr>
          <w:p w:rsidR="00B63B24" w:rsidRPr="00AD6074" w:rsidRDefault="00B63B24" w:rsidP="003727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074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0" w:type="auto"/>
          </w:tcPr>
          <w:p w:rsidR="00B63B24" w:rsidRPr="00AD6074" w:rsidRDefault="00B63B24" w:rsidP="003727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AD6074"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</w:tr>
      <w:tr w:rsidR="00B63B24" w:rsidRPr="00AD6074" w:rsidTr="00372743">
        <w:tc>
          <w:tcPr>
            <w:tcW w:w="0" w:type="auto"/>
          </w:tcPr>
          <w:p w:rsidR="00B63B24" w:rsidRPr="00AD6074" w:rsidRDefault="00B63B24" w:rsidP="00F411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074">
              <w:rPr>
                <w:rFonts w:ascii="Times New Roman" w:hAnsi="Times New Roman" w:cs="Times New Roman"/>
                <w:sz w:val="28"/>
                <w:szCs w:val="28"/>
              </w:rPr>
              <w:t>Ежегодная педагогическая конференция «</w:t>
            </w:r>
            <w:r>
              <w:rPr>
                <w:rFonts w:ascii="Times New Roman" w:hAnsi="Times New Roman"/>
                <w:sz w:val="28"/>
                <w:szCs w:val="28"/>
              </w:rPr>
              <w:t>Современное оснащение коррекционного процесса как показатель функциональной грамотности педагогов</w:t>
            </w:r>
            <w:r w:rsidRPr="00AD607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0" w:type="auto"/>
          </w:tcPr>
          <w:p w:rsidR="00B63B24" w:rsidRPr="00AD6074" w:rsidRDefault="00B63B24" w:rsidP="00F411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074">
              <w:rPr>
                <w:rFonts w:ascii="Times New Roman" w:hAnsi="Times New Roman" w:cs="Times New Roman"/>
                <w:sz w:val="28"/>
                <w:szCs w:val="28"/>
              </w:rPr>
              <w:t>февраль 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B63B24" w:rsidRPr="00AD6074" w:rsidRDefault="00B63B24" w:rsidP="003727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074">
              <w:rPr>
                <w:rFonts w:ascii="Times New Roman" w:hAnsi="Times New Roman" w:cs="Times New Roman"/>
                <w:sz w:val="28"/>
                <w:szCs w:val="28"/>
              </w:rPr>
              <w:t>МБДОУ №26</w:t>
            </w:r>
          </w:p>
        </w:tc>
      </w:tr>
      <w:tr w:rsidR="00B63B24" w:rsidRPr="00AD6074" w:rsidTr="00372743">
        <w:tc>
          <w:tcPr>
            <w:tcW w:w="0" w:type="auto"/>
          </w:tcPr>
          <w:p w:rsidR="00B63B24" w:rsidRPr="00AD6074" w:rsidRDefault="00B63B24" w:rsidP="008550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Фестиваль логопедической песни, посвященный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Дню  логопеда</w:t>
            </w:r>
            <w:proofErr w:type="gramEnd"/>
          </w:p>
        </w:tc>
        <w:tc>
          <w:tcPr>
            <w:tcW w:w="0" w:type="auto"/>
          </w:tcPr>
          <w:p w:rsidR="00B63B24" w:rsidRPr="00AD6074" w:rsidRDefault="00B63B24" w:rsidP="003727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  <w:r w:rsidRPr="00AD6074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B63B24" w:rsidRPr="00AD6074" w:rsidRDefault="00B63B24" w:rsidP="008550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074">
              <w:rPr>
                <w:rFonts w:ascii="Times New Roman" w:hAnsi="Times New Roman" w:cs="Times New Roman"/>
                <w:sz w:val="28"/>
                <w:szCs w:val="28"/>
              </w:rPr>
              <w:t>МБДОУ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63B24" w:rsidRPr="00AD6074" w:rsidTr="00372743">
        <w:tc>
          <w:tcPr>
            <w:tcW w:w="0" w:type="auto"/>
          </w:tcPr>
          <w:p w:rsidR="00B63B24" w:rsidRPr="00B63B24" w:rsidRDefault="00B63B24" w:rsidP="00B63B24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63B24">
              <w:rPr>
                <w:rFonts w:ascii="Times New Roman" w:hAnsi="Times New Roman"/>
                <w:sz w:val="28"/>
                <w:szCs w:val="28"/>
              </w:rPr>
              <w:t xml:space="preserve">Семинар </w:t>
            </w:r>
            <w:r w:rsidRPr="00B63B24">
              <w:rPr>
                <w:rStyle w:val="a6"/>
                <w:rFonts w:ascii="Times New Roman" w:hAnsi="Times New Roman"/>
                <w:sz w:val="28"/>
                <w:szCs w:val="28"/>
              </w:rPr>
              <w:t>«Формирование у детей с ОВЗ начал нравственности и патриотизма средствами социальных контактов»</w:t>
            </w:r>
          </w:p>
        </w:tc>
        <w:tc>
          <w:tcPr>
            <w:tcW w:w="0" w:type="auto"/>
          </w:tcPr>
          <w:p w:rsidR="00B63B24" w:rsidRDefault="00B63B24" w:rsidP="003727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2023</w:t>
            </w:r>
          </w:p>
        </w:tc>
        <w:tc>
          <w:tcPr>
            <w:tcW w:w="0" w:type="auto"/>
          </w:tcPr>
          <w:p w:rsidR="00B63B24" w:rsidRPr="00AD6074" w:rsidRDefault="00B63B24" w:rsidP="003727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№22</w:t>
            </w:r>
          </w:p>
        </w:tc>
      </w:tr>
    </w:tbl>
    <w:p w:rsidR="00F41124" w:rsidRDefault="00F41124" w:rsidP="00F41124"/>
    <w:p w:rsidR="00566829" w:rsidRDefault="00566829"/>
    <w:sectPr w:rsidR="005668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124"/>
    <w:rsid w:val="00566829"/>
    <w:rsid w:val="0085504B"/>
    <w:rsid w:val="00B63B24"/>
    <w:rsid w:val="00B75C78"/>
    <w:rsid w:val="00F41124"/>
    <w:rsid w:val="00FD0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6BD959-F37E-4FC7-86A4-A6D4E9F43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11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11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41124"/>
  </w:style>
  <w:style w:type="paragraph" w:styleId="a5">
    <w:name w:val="No Spacing"/>
    <w:link w:val="a6"/>
    <w:uiPriority w:val="1"/>
    <w:qFormat/>
    <w:rsid w:val="00F4112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locked/>
    <w:rsid w:val="00F41124"/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F411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№26</dc:creator>
  <cp:lastModifiedBy>Админ</cp:lastModifiedBy>
  <cp:revision>3</cp:revision>
  <dcterms:created xsi:type="dcterms:W3CDTF">2010-04-21T20:01:00Z</dcterms:created>
  <dcterms:modified xsi:type="dcterms:W3CDTF">2022-06-05T16:57:00Z</dcterms:modified>
</cp:coreProperties>
</file>